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9B" w:rsidRDefault="00D4089B" w:rsidP="00D4089B">
      <w:pPr>
        <w:rPr>
          <w:rFonts w:hint="eastAsia"/>
          <w:sz w:val="22"/>
          <w:szCs w:val="22"/>
        </w:rPr>
      </w:pPr>
      <w:bookmarkStart w:id="0" w:name="_GoBack"/>
      <w:bookmarkEnd w:id="0"/>
    </w:p>
    <w:p w:rsidR="00471D88" w:rsidRPr="009B269E" w:rsidRDefault="00D4089B" w:rsidP="00D4089B">
      <w:pPr>
        <w:ind w:firstLineChars="300" w:firstLine="660"/>
        <w:rPr>
          <w:rFonts w:hint="eastAsia"/>
          <w:sz w:val="22"/>
          <w:szCs w:val="22"/>
        </w:rPr>
      </w:pPr>
      <w:r>
        <w:rPr>
          <w:rFonts w:hint="eastAsia"/>
          <w:sz w:val="22"/>
          <w:szCs w:val="22"/>
        </w:rPr>
        <w:t xml:space="preserve">　　　　　　　　　　　　　　　　　　　　　　　　　　　　　　　　</w:t>
      </w:r>
      <w:r w:rsidR="008001B6">
        <w:rPr>
          <w:rFonts w:hint="eastAsia"/>
          <w:sz w:val="22"/>
          <w:szCs w:val="22"/>
        </w:rPr>
        <w:t>令和</w:t>
      </w:r>
      <w:r w:rsidR="009B269E" w:rsidRPr="009B269E">
        <w:rPr>
          <w:rFonts w:hint="eastAsia"/>
          <w:sz w:val="22"/>
          <w:szCs w:val="22"/>
        </w:rPr>
        <w:t xml:space="preserve">　　年　　月　　日</w:t>
      </w:r>
    </w:p>
    <w:p w:rsidR="009B269E" w:rsidRDefault="009B269E" w:rsidP="009B269E">
      <w:pPr>
        <w:jc w:val="right"/>
        <w:rPr>
          <w:rFonts w:hint="eastAsia"/>
        </w:rPr>
      </w:pPr>
    </w:p>
    <w:p w:rsidR="009B269E" w:rsidRDefault="009B269E" w:rsidP="009B269E">
      <w:pPr>
        <w:jc w:val="center"/>
        <w:rPr>
          <w:rFonts w:hint="eastAsia"/>
          <w:sz w:val="28"/>
          <w:szCs w:val="28"/>
        </w:rPr>
      </w:pPr>
      <w:r>
        <w:rPr>
          <w:rFonts w:hint="eastAsia"/>
          <w:sz w:val="28"/>
          <w:szCs w:val="28"/>
        </w:rPr>
        <w:t>緊急時避難誘導等体制届出書</w:t>
      </w:r>
    </w:p>
    <w:p w:rsidR="009B269E" w:rsidRDefault="009B269E" w:rsidP="009B269E">
      <w:pPr>
        <w:jc w:val="center"/>
        <w:rPr>
          <w:rFonts w:hint="eastAsia"/>
          <w:sz w:val="28"/>
          <w:szCs w:val="28"/>
        </w:rPr>
      </w:pPr>
    </w:p>
    <w:p w:rsidR="009B269E" w:rsidRDefault="009B269E" w:rsidP="009B269E">
      <w:pPr>
        <w:jc w:val="center"/>
        <w:rPr>
          <w:rFonts w:hint="eastAsia"/>
          <w:sz w:val="22"/>
          <w:szCs w:val="22"/>
        </w:rPr>
      </w:pPr>
    </w:p>
    <w:p w:rsidR="009B269E" w:rsidRPr="009B269E" w:rsidRDefault="00E544EC" w:rsidP="009B269E">
      <w:pPr>
        <w:jc w:val="center"/>
        <w:rPr>
          <w:rFonts w:hint="eastAsia"/>
          <w:sz w:val="22"/>
          <w:szCs w:val="22"/>
          <w:u w:val="single"/>
        </w:rPr>
      </w:pPr>
      <w:r>
        <w:rPr>
          <w:rFonts w:hint="eastAsia"/>
          <w:sz w:val="22"/>
          <w:szCs w:val="22"/>
        </w:rPr>
        <w:t xml:space="preserve">　　　　　　　</w:t>
      </w:r>
      <w:r w:rsidR="009B269E">
        <w:rPr>
          <w:rFonts w:hint="eastAsia"/>
          <w:sz w:val="22"/>
          <w:szCs w:val="22"/>
        </w:rPr>
        <w:t>利用団体名　　名　　称</w:t>
      </w:r>
      <w:r w:rsidR="009B269E">
        <w:rPr>
          <w:rFonts w:hint="eastAsia"/>
          <w:sz w:val="22"/>
          <w:szCs w:val="22"/>
          <w:u w:val="single"/>
        </w:rPr>
        <w:t xml:space="preserve">　　　　　　　　　　　　　</w:t>
      </w:r>
    </w:p>
    <w:p w:rsidR="009B269E" w:rsidRDefault="009B269E" w:rsidP="009B269E">
      <w:pPr>
        <w:jc w:val="center"/>
        <w:rPr>
          <w:rFonts w:hint="eastAsia"/>
          <w:sz w:val="22"/>
          <w:szCs w:val="22"/>
        </w:rPr>
      </w:pPr>
      <w:r>
        <w:rPr>
          <w:rFonts w:hint="eastAsia"/>
          <w:sz w:val="22"/>
          <w:szCs w:val="22"/>
        </w:rPr>
        <w:t xml:space="preserve">　　　　　　</w:t>
      </w:r>
      <w:r>
        <w:rPr>
          <w:rFonts w:hint="eastAsia"/>
          <w:sz w:val="22"/>
          <w:szCs w:val="22"/>
        </w:rPr>
        <w:t xml:space="preserve">  </w:t>
      </w:r>
      <w:r w:rsidRPr="009B269E">
        <w:rPr>
          <w:rFonts w:hint="eastAsia"/>
          <w:sz w:val="10"/>
          <w:szCs w:val="10"/>
        </w:rPr>
        <w:t xml:space="preserve"> </w:t>
      </w:r>
      <w:r w:rsidR="00E544EC">
        <w:rPr>
          <w:rFonts w:hint="eastAsia"/>
          <w:sz w:val="10"/>
          <w:szCs w:val="10"/>
        </w:rPr>
        <w:t xml:space="preserve">　　　　　　　　　　　　　　</w:t>
      </w: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r>
        <w:rPr>
          <w:rFonts w:hint="eastAsia"/>
          <w:sz w:val="22"/>
          <w:szCs w:val="22"/>
          <w:u w:val="single"/>
        </w:rPr>
        <w:t xml:space="preserve">　　　　　　　　　　　　　</w:t>
      </w:r>
      <w:r>
        <w:rPr>
          <w:rFonts w:hint="eastAsia"/>
          <w:sz w:val="22"/>
          <w:szCs w:val="22"/>
        </w:rPr>
        <w:t xml:space="preserve">　　</w:t>
      </w:r>
    </w:p>
    <w:p w:rsidR="009B269E" w:rsidRDefault="009B269E" w:rsidP="009B269E">
      <w:pPr>
        <w:jc w:val="center"/>
        <w:rPr>
          <w:rFonts w:hint="eastAsia"/>
          <w:sz w:val="22"/>
          <w:szCs w:val="22"/>
          <w:u w:val="single"/>
        </w:rPr>
      </w:pPr>
      <w:r>
        <w:rPr>
          <w:rFonts w:hint="eastAsia"/>
          <w:sz w:val="22"/>
          <w:szCs w:val="22"/>
        </w:rPr>
        <w:t xml:space="preserve">　　　　　　　</w:t>
      </w:r>
      <w:r w:rsidR="00E544EC">
        <w:rPr>
          <w:rFonts w:hint="eastAsia"/>
          <w:sz w:val="22"/>
          <w:szCs w:val="22"/>
        </w:rPr>
        <w:t xml:space="preserve">　　　　　　　</w:t>
      </w:r>
      <w:r>
        <w:rPr>
          <w:rFonts w:hint="eastAsia"/>
          <w:sz w:val="22"/>
          <w:szCs w:val="22"/>
        </w:rPr>
        <w:t>電話番号</w:t>
      </w:r>
      <w:r>
        <w:rPr>
          <w:rFonts w:hint="eastAsia"/>
          <w:sz w:val="22"/>
          <w:szCs w:val="22"/>
          <w:u w:val="single"/>
        </w:rPr>
        <w:t xml:space="preserve">　　　　　　　　　　　　　</w:t>
      </w:r>
    </w:p>
    <w:p w:rsidR="00E544EC" w:rsidRDefault="00E544EC" w:rsidP="009B269E">
      <w:pPr>
        <w:jc w:val="center"/>
        <w:rPr>
          <w:rFonts w:hint="eastAsia"/>
          <w:sz w:val="22"/>
          <w:szCs w:val="22"/>
          <w:u w:val="single"/>
        </w:rPr>
      </w:pPr>
    </w:p>
    <w:p w:rsidR="006B310D" w:rsidRDefault="006B310D" w:rsidP="009B269E">
      <w:pPr>
        <w:jc w:val="center"/>
        <w:rPr>
          <w:rFonts w:hint="eastAsia"/>
          <w:sz w:val="22"/>
          <w:szCs w:val="22"/>
          <w:u w:val="single"/>
        </w:rPr>
      </w:pPr>
    </w:p>
    <w:p w:rsidR="00E544EC" w:rsidRDefault="00E544EC" w:rsidP="009B269E">
      <w:pPr>
        <w:jc w:val="center"/>
        <w:rPr>
          <w:rFonts w:hint="eastAsia"/>
          <w:sz w:val="22"/>
          <w:szCs w:val="22"/>
        </w:rPr>
      </w:pPr>
      <w:r w:rsidRPr="00E544EC">
        <w:rPr>
          <w:rFonts w:hint="eastAsia"/>
          <w:sz w:val="22"/>
          <w:szCs w:val="22"/>
        </w:rPr>
        <w:t>西東京市アスタ市民ホール</w:t>
      </w:r>
      <w:r>
        <w:rPr>
          <w:rFonts w:hint="eastAsia"/>
          <w:sz w:val="22"/>
          <w:szCs w:val="22"/>
        </w:rPr>
        <w:t>を利用する際の緊急時避難誘導等体制につきまして下記のとおり配置します。</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280"/>
      </w:tblGrid>
      <w:tr w:rsidR="00CC3983" w:rsidRPr="0005691B" w:rsidTr="0005691B">
        <w:trPr>
          <w:trHeight w:val="534"/>
        </w:trPr>
        <w:tc>
          <w:tcPr>
            <w:tcW w:w="2268" w:type="dxa"/>
            <w:vMerge w:val="restart"/>
            <w:tcBorders>
              <w:bottom w:val="single" w:sz="4" w:space="0" w:color="auto"/>
              <w:right w:val="single" w:sz="4" w:space="0" w:color="auto"/>
            </w:tcBorders>
            <w:shd w:val="clear" w:color="auto" w:fill="F2F2F2"/>
            <w:vAlign w:val="center"/>
          </w:tcPr>
          <w:p w:rsidR="008A1BE5" w:rsidRPr="0005691B" w:rsidRDefault="008A1BE5" w:rsidP="0005691B">
            <w:pPr>
              <w:ind w:firstLineChars="100" w:firstLine="240"/>
              <w:rPr>
                <w:rFonts w:hint="eastAsia"/>
                <w:sz w:val="24"/>
              </w:rPr>
            </w:pPr>
            <w:r w:rsidRPr="0005691B">
              <w:rPr>
                <w:rFonts w:hint="eastAsia"/>
                <w:sz w:val="24"/>
              </w:rPr>
              <w:t>緊急時における</w:t>
            </w:r>
          </w:p>
          <w:p w:rsidR="00CC3983" w:rsidRPr="0005691B" w:rsidRDefault="008A1BE5" w:rsidP="0005691B">
            <w:pPr>
              <w:ind w:firstLineChars="100" w:firstLine="240"/>
              <w:rPr>
                <w:sz w:val="24"/>
              </w:rPr>
            </w:pPr>
            <w:r w:rsidRPr="0005691B">
              <w:rPr>
                <w:rFonts w:hint="eastAsia"/>
                <w:sz w:val="24"/>
              </w:rPr>
              <w:t>団体</w:t>
            </w:r>
            <w:r w:rsidR="00CC3983" w:rsidRPr="0005691B">
              <w:rPr>
                <w:rFonts w:hint="eastAsia"/>
                <w:sz w:val="24"/>
              </w:rPr>
              <w:t>責任者</w:t>
            </w:r>
          </w:p>
        </w:tc>
        <w:tc>
          <w:tcPr>
            <w:tcW w:w="8280" w:type="dxa"/>
            <w:tcBorders>
              <w:left w:val="single" w:sz="4" w:space="0" w:color="auto"/>
              <w:bottom w:val="single" w:sz="4" w:space="0" w:color="auto"/>
            </w:tcBorders>
            <w:shd w:val="clear" w:color="auto" w:fill="auto"/>
            <w:vAlign w:val="center"/>
          </w:tcPr>
          <w:p w:rsidR="00CC3983" w:rsidRPr="0005691B" w:rsidRDefault="00CC3983" w:rsidP="00A30B6E">
            <w:pPr>
              <w:rPr>
                <w:rFonts w:hint="eastAsia"/>
                <w:sz w:val="22"/>
                <w:szCs w:val="22"/>
              </w:rPr>
            </w:pPr>
            <w:r w:rsidRPr="0005691B">
              <w:rPr>
                <w:rFonts w:hint="eastAsia"/>
                <w:sz w:val="22"/>
                <w:szCs w:val="22"/>
              </w:rPr>
              <w:t>住所</w:t>
            </w:r>
          </w:p>
        </w:tc>
      </w:tr>
      <w:tr w:rsidR="00CC3983" w:rsidRPr="0005691B" w:rsidTr="0005691B">
        <w:trPr>
          <w:trHeight w:val="517"/>
        </w:trPr>
        <w:tc>
          <w:tcPr>
            <w:tcW w:w="2268" w:type="dxa"/>
            <w:vMerge/>
            <w:tcBorders>
              <w:top w:val="single" w:sz="4" w:space="0" w:color="auto"/>
              <w:bottom w:val="double" w:sz="4" w:space="0" w:color="auto"/>
              <w:right w:val="single" w:sz="4" w:space="0" w:color="auto"/>
            </w:tcBorders>
            <w:shd w:val="clear" w:color="auto" w:fill="F2F2F2"/>
          </w:tcPr>
          <w:p w:rsidR="00CC3983" w:rsidRPr="0005691B" w:rsidRDefault="00CC3983" w:rsidP="00B26906">
            <w:pPr>
              <w:rPr>
                <w:sz w:val="24"/>
              </w:rPr>
            </w:pPr>
          </w:p>
        </w:tc>
        <w:tc>
          <w:tcPr>
            <w:tcW w:w="8280" w:type="dxa"/>
            <w:tcBorders>
              <w:top w:val="single" w:sz="4" w:space="0" w:color="auto"/>
              <w:left w:val="single" w:sz="4" w:space="0" w:color="auto"/>
              <w:bottom w:val="double" w:sz="4" w:space="0" w:color="auto"/>
            </w:tcBorders>
            <w:shd w:val="clear" w:color="auto" w:fill="auto"/>
            <w:vAlign w:val="center"/>
          </w:tcPr>
          <w:p w:rsidR="00CC3983" w:rsidRPr="0005691B" w:rsidRDefault="00CC3983" w:rsidP="00A30B6E">
            <w:pPr>
              <w:rPr>
                <w:sz w:val="22"/>
                <w:szCs w:val="22"/>
              </w:rPr>
            </w:pPr>
            <w:r w:rsidRPr="0005691B">
              <w:rPr>
                <w:rFonts w:hint="eastAsia"/>
                <w:sz w:val="22"/>
                <w:szCs w:val="22"/>
              </w:rPr>
              <w:t>氏名</w:t>
            </w:r>
          </w:p>
        </w:tc>
      </w:tr>
      <w:tr w:rsidR="00CC3983" w:rsidRPr="0005691B" w:rsidTr="0005691B">
        <w:trPr>
          <w:trHeight w:val="1078"/>
        </w:trPr>
        <w:tc>
          <w:tcPr>
            <w:tcW w:w="2268" w:type="dxa"/>
            <w:tcBorders>
              <w:top w:val="double" w:sz="4" w:space="0" w:color="auto"/>
            </w:tcBorders>
            <w:shd w:val="clear" w:color="auto" w:fill="auto"/>
            <w:vAlign w:val="center"/>
          </w:tcPr>
          <w:p w:rsidR="00CC3983" w:rsidRPr="0005691B" w:rsidRDefault="00CC3983" w:rsidP="0005691B">
            <w:pPr>
              <w:jc w:val="center"/>
              <w:rPr>
                <w:sz w:val="24"/>
              </w:rPr>
            </w:pPr>
            <w:r w:rsidRPr="0005691B">
              <w:rPr>
                <w:rFonts w:hint="eastAsia"/>
                <w:sz w:val="24"/>
              </w:rPr>
              <w:t>通報連絡担当者</w:t>
            </w:r>
          </w:p>
        </w:tc>
        <w:tc>
          <w:tcPr>
            <w:tcW w:w="8280" w:type="dxa"/>
            <w:tcBorders>
              <w:top w:val="double" w:sz="4" w:space="0" w:color="auto"/>
            </w:tcBorders>
            <w:shd w:val="clear" w:color="auto" w:fill="auto"/>
            <w:vAlign w:val="center"/>
          </w:tcPr>
          <w:p w:rsidR="00CC3983" w:rsidRPr="0005691B" w:rsidRDefault="00CC3983" w:rsidP="005C6422">
            <w:pPr>
              <w:rPr>
                <w:rFonts w:hint="eastAsia"/>
                <w:sz w:val="24"/>
                <w:u w:val="single"/>
              </w:rPr>
            </w:pPr>
            <w:r w:rsidRPr="0005691B">
              <w:rPr>
                <w:rFonts w:hint="eastAsia"/>
                <w:sz w:val="24"/>
              </w:rPr>
              <w:t xml:space="preserve">通報連絡担当責任者氏名　</w:t>
            </w:r>
            <w:r w:rsidRPr="0005691B">
              <w:rPr>
                <w:rFonts w:hint="eastAsia"/>
                <w:sz w:val="24"/>
                <w:u w:val="single"/>
              </w:rPr>
              <w:t xml:space="preserve">　　</w:t>
            </w:r>
            <w:r w:rsidR="00DD61C9" w:rsidRPr="0005691B">
              <w:rPr>
                <w:rFonts w:hint="eastAsia"/>
                <w:sz w:val="24"/>
                <w:u w:val="single"/>
              </w:rPr>
              <w:t xml:space="preserve">　　　　</w:t>
            </w:r>
            <w:r w:rsidRPr="0005691B">
              <w:rPr>
                <w:rFonts w:hint="eastAsia"/>
                <w:sz w:val="24"/>
                <w:u w:val="single"/>
              </w:rPr>
              <w:t xml:space="preserve">　　　　　　　　</w:t>
            </w:r>
          </w:p>
          <w:p w:rsidR="00CC3983" w:rsidRPr="0005691B" w:rsidRDefault="006A45BC" w:rsidP="005C6422">
            <w:pPr>
              <w:rPr>
                <w:sz w:val="22"/>
                <w:szCs w:val="22"/>
                <w:u w:val="single"/>
              </w:rPr>
            </w:pPr>
            <w:r w:rsidRPr="0005691B">
              <w:rPr>
                <w:rFonts w:hint="eastAsia"/>
                <w:sz w:val="24"/>
              </w:rPr>
              <w:t>団体人</w:t>
            </w:r>
            <w:r w:rsidR="00CC3983" w:rsidRPr="0005691B">
              <w:rPr>
                <w:rFonts w:hint="eastAsia"/>
                <w:sz w:val="24"/>
              </w:rPr>
              <w:t xml:space="preserve">数　</w:t>
            </w:r>
            <w:r w:rsidR="00CC3983" w:rsidRPr="0005691B">
              <w:rPr>
                <w:rFonts w:hint="eastAsia"/>
                <w:sz w:val="24"/>
                <w:u w:val="single"/>
              </w:rPr>
              <w:t xml:space="preserve">　</w:t>
            </w:r>
            <w:r w:rsidR="009B58E3">
              <w:rPr>
                <w:rFonts w:hint="eastAsia"/>
                <w:sz w:val="24"/>
                <w:u w:val="single"/>
              </w:rPr>
              <w:t xml:space="preserve">　</w:t>
            </w:r>
            <w:r w:rsidR="00CC3983" w:rsidRPr="0005691B">
              <w:rPr>
                <w:rFonts w:hint="eastAsia"/>
                <w:sz w:val="24"/>
                <w:u w:val="single"/>
              </w:rPr>
              <w:t xml:space="preserve">　　名</w:t>
            </w:r>
          </w:p>
        </w:tc>
      </w:tr>
      <w:tr w:rsidR="00CC3983" w:rsidRPr="0005691B" w:rsidTr="0005691B">
        <w:trPr>
          <w:trHeight w:val="1068"/>
        </w:trPr>
        <w:tc>
          <w:tcPr>
            <w:tcW w:w="2268" w:type="dxa"/>
            <w:shd w:val="clear" w:color="auto" w:fill="auto"/>
            <w:vAlign w:val="center"/>
          </w:tcPr>
          <w:p w:rsidR="00CC3983" w:rsidRPr="0005691B" w:rsidRDefault="00CC3983" w:rsidP="0005691B">
            <w:pPr>
              <w:jc w:val="center"/>
              <w:rPr>
                <w:sz w:val="24"/>
              </w:rPr>
            </w:pPr>
            <w:r w:rsidRPr="0005691B">
              <w:rPr>
                <w:rFonts w:hint="eastAsia"/>
                <w:sz w:val="24"/>
              </w:rPr>
              <w:t>避難誘導担当者</w:t>
            </w:r>
          </w:p>
        </w:tc>
        <w:tc>
          <w:tcPr>
            <w:tcW w:w="8280" w:type="dxa"/>
            <w:shd w:val="clear" w:color="auto" w:fill="auto"/>
            <w:vAlign w:val="center"/>
          </w:tcPr>
          <w:p w:rsidR="00DD61C9" w:rsidRPr="0005691B" w:rsidRDefault="00DD61C9" w:rsidP="00DD61C9">
            <w:pPr>
              <w:rPr>
                <w:rFonts w:hint="eastAsia"/>
                <w:sz w:val="24"/>
                <w:u w:val="single"/>
              </w:rPr>
            </w:pPr>
            <w:r w:rsidRPr="0005691B">
              <w:rPr>
                <w:rFonts w:hint="eastAsia"/>
                <w:sz w:val="24"/>
              </w:rPr>
              <w:t xml:space="preserve">避難誘導担当責任者氏名　</w:t>
            </w:r>
            <w:r w:rsidRPr="0005691B">
              <w:rPr>
                <w:rFonts w:hint="eastAsia"/>
                <w:sz w:val="24"/>
                <w:u w:val="single"/>
              </w:rPr>
              <w:t xml:space="preserve">　　　　　　　　　　　　　　</w:t>
            </w:r>
          </w:p>
          <w:p w:rsidR="00CC3983" w:rsidRPr="0005691B" w:rsidRDefault="006A45BC" w:rsidP="00DD61C9">
            <w:pPr>
              <w:rPr>
                <w:sz w:val="22"/>
                <w:szCs w:val="22"/>
              </w:rPr>
            </w:pPr>
            <w:r w:rsidRPr="0005691B">
              <w:rPr>
                <w:rFonts w:hint="eastAsia"/>
                <w:sz w:val="24"/>
              </w:rPr>
              <w:t>団体人</w:t>
            </w:r>
            <w:r w:rsidR="00DD61C9" w:rsidRPr="0005691B">
              <w:rPr>
                <w:rFonts w:hint="eastAsia"/>
                <w:sz w:val="24"/>
              </w:rPr>
              <w:t xml:space="preserve">数　</w:t>
            </w:r>
            <w:r w:rsidR="00DD61C9" w:rsidRPr="0005691B">
              <w:rPr>
                <w:rFonts w:hint="eastAsia"/>
                <w:sz w:val="24"/>
                <w:u w:val="single"/>
              </w:rPr>
              <w:t xml:space="preserve">　　</w:t>
            </w:r>
            <w:r w:rsidR="009B58E3">
              <w:rPr>
                <w:rFonts w:hint="eastAsia"/>
                <w:sz w:val="24"/>
                <w:u w:val="single"/>
              </w:rPr>
              <w:t xml:space="preserve">　</w:t>
            </w:r>
            <w:r w:rsidR="00DD61C9" w:rsidRPr="0005691B">
              <w:rPr>
                <w:rFonts w:hint="eastAsia"/>
                <w:sz w:val="24"/>
                <w:u w:val="single"/>
              </w:rPr>
              <w:t xml:space="preserve">　名</w:t>
            </w:r>
          </w:p>
        </w:tc>
      </w:tr>
    </w:tbl>
    <w:p w:rsidR="006B310D" w:rsidRDefault="006B310D" w:rsidP="00B26906">
      <w:pPr>
        <w:rPr>
          <w:rFonts w:hint="eastAsia"/>
          <w:sz w:val="22"/>
          <w:szCs w:val="22"/>
        </w:rPr>
      </w:pPr>
    </w:p>
    <w:p w:rsidR="00B26906" w:rsidRDefault="008A1BE5" w:rsidP="00B26906">
      <w:pPr>
        <w:rPr>
          <w:rFonts w:hint="eastAsia"/>
          <w:sz w:val="22"/>
          <w:szCs w:val="22"/>
        </w:rPr>
      </w:pPr>
      <w:r>
        <w:rPr>
          <w:rFonts w:hint="eastAsia"/>
          <w:sz w:val="22"/>
          <w:szCs w:val="22"/>
        </w:rPr>
        <w:t>＜役割について＞</w:t>
      </w:r>
    </w:p>
    <w:p w:rsidR="008A1BE5" w:rsidRDefault="00795546" w:rsidP="000C0AA1">
      <w:pPr>
        <w:numPr>
          <w:ilvl w:val="0"/>
          <w:numId w:val="1"/>
        </w:numPr>
        <w:rPr>
          <w:rFonts w:hint="eastAsia"/>
          <w:sz w:val="22"/>
          <w:szCs w:val="22"/>
        </w:rPr>
      </w:pPr>
      <w:r>
        <w:rPr>
          <w:rFonts w:hint="eastAsia"/>
          <w:sz w:val="22"/>
          <w:szCs w:val="22"/>
        </w:rPr>
        <w:t>緊急時における団体</w:t>
      </w:r>
      <w:r w:rsidR="008A1BE5">
        <w:rPr>
          <w:rFonts w:hint="eastAsia"/>
          <w:sz w:val="22"/>
          <w:szCs w:val="22"/>
        </w:rPr>
        <w:t>責任者</w:t>
      </w:r>
    </w:p>
    <w:p w:rsidR="000C0AA1" w:rsidRDefault="001277E8" w:rsidP="001277E8">
      <w:pPr>
        <w:ind w:left="360"/>
        <w:rPr>
          <w:rFonts w:hint="eastAsia"/>
          <w:sz w:val="22"/>
          <w:szCs w:val="22"/>
        </w:rPr>
      </w:pPr>
      <w:r>
        <w:rPr>
          <w:rFonts w:hint="eastAsia"/>
          <w:sz w:val="22"/>
          <w:szCs w:val="22"/>
        </w:rPr>
        <w:t>各担当者を統括する責任者として緊急時避難体制等を打ち合わせしておき、火災等が起きた場合は各担当者の指示に当たります。</w:t>
      </w:r>
    </w:p>
    <w:p w:rsidR="001277E8" w:rsidRDefault="00795546" w:rsidP="00795546">
      <w:pPr>
        <w:numPr>
          <w:ilvl w:val="0"/>
          <w:numId w:val="1"/>
        </w:numPr>
        <w:rPr>
          <w:rFonts w:hint="eastAsia"/>
          <w:sz w:val="22"/>
          <w:szCs w:val="22"/>
        </w:rPr>
      </w:pPr>
      <w:r>
        <w:rPr>
          <w:rFonts w:hint="eastAsia"/>
          <w:sz w:val="22"/>
          <w:szCs w:val="22"/>
        </w:rPr>
        <w:t>通報連絡担当者</w:t>
      </w:r>
    </w:p>
    <w:p w:rsidR="00795546" w:rsidRDefault="00795546" w:rsidP="00795546">
      <w:pPr>
        <w:ind w:left="360"/>
        <w:rPr>
          <w:rFonts w:hint="eastAsia"/>
          <w:sz w:val="22"/>
          <w:szCs w:val="22"/>
        </w:rPr>
      </w:pPr>
      <w:r>
        <w:rPr>
          <w:rFonts w:hint="eastAsia"/>
          <w:sz w:val="22"/>
          <w:szCs w:val="22"/>
        </w:rPr>
        <w:t>火災等を発見した場合、速やかに緊急時における団体責任者及びアスタ市民ホール管理人に報告します。</w:t>
      </w:r>
    </w:p>
    <w:p w:rsidR="00795546" w:rsidRDefault="00795546" w:rsidP="00795546">
      <w:pPr>
        <w:numPr>
          <w:ilvl w:val="0"/>
          <w:numId w:val="1"/>
        </w:numPr>
        <w:rPr>
          <w:rFonts w:hint="eastAsia"/>
          <w:sz w:val="22"/>
          <w:szCs w:val="22"/>
        </w:rPr>
      </w:pPr>
      <w:r>
        <w:rPr>
          <w:rFonts w:hint="eastAsia"/>
          <w:sz w:val="22"/>
          <w:szCs w:val="22"/>
        </w:rPr>
        <w:t>避難誘導担当者</w:t>
      </w:r>
    </w:p>
    <w:p w:rsidR="00795546" w:rsidRDefault="00795546" w:rsidP="00795546">
      <w:pPr>
        <w:ind w:left="360"/>
        <w:rPr>
          <w:rFonts w:hint="eastAsia"/>
          <w:sz w:val="22"/>
          <w:szCs w:val="22"/>
        </w:rPr>
      </w:pPr>
      <w:r>
        <w:rPr>
          <w:rFonts w:hint="eastAsia"/>
          <w:sz w:val="22"/>
          <w:szCs w:val="22"/>
        </w:rPr>
        <w:t>アスタ市民ホールを利用する前に避難経路図を確認しておきます。火災等が起きた場合は、誘導に当たります。</w:t>
      </w:r>
    </w:p>
    <w:p w:rsidR="00795546" w:rsidRDefault="00795546" w:rsidP="00795546">
      <w:pPr>
        <w:rPr>
          <w:rFonts w:hint="eastAsia"/>
          <w:sz w:val="22"/>
          <w:szCs w:val="22"/>
        </w:rPr>
      </w:pPr>
    </w:p>
    <w:p w:rsidR="00795546" w:rsidRPr="00795546" w:rsidRDefault="00795546" w:rsidP="00795546">
      <w:pPr>
        <w:rPr>
          <w:rFonts w:hint="eastAsia"/>
          <w:sz w:val="22"/>
          <w:szCs w:val="22"/>
        </w:rPr>
      </w:pPr>
      <w:r w:rsidRPr="00254879">
        <w:rPr>
          <w:rFonts w:hint="eastAsia"/>
          <w:sz w:val="22"/>
          <w:szCs w:val="22"/>
        </w:rPr>
        <w:t>※</w:t>
      </w:r>
      <w:r w:rsidRPr="00254879">
        <w:rPr>
          <w:rFonts w:ascii="ＭＳ Ｐゴシック" w:eastAsia="ＭＳ Ｐゴシック" w:hAnsi="ＭＳ Ｐゴシック" w:hint="eastAsia"/>
          <w:b/>
          <w:sz w:val="22"/>
          <w:szCs w:val="22"/>
        </w:rPr>
        <w:t>火災を発見した人は、上記役割に関わらず、まず初期消火及び119番への通報をしてください。</w:t>
      </w:r>
    </w:p>
    <w:p w:rsidR="00795546" w:rsidRDefault="00254879" w:rsidP="00795546">
      <w:pPr>
        <w:rPr>
          <w:rFonts w:hint="eastAsia"/>
          <w:sz w:val="22"/>
          <w:szCs w:val="22"/>
        </w:rPr>
      </w:pPr>
      <w:r>
        <w:rPr>
          <w:rFonts w:hint="eastAsia"/>
          <w:sz w:val="22"/>
          <w:szCs w:val="22"/>
        </w:rPr>
        <w:t>※会場使用後に消火器破損、非難誘導灯破損など消防設備にかかわる異常の発見時には速やかにアスタ市民ホール管理人にお知らせください。</w:t>
      </w:r>
    </w:p>
    <w:p w:rsidR="00090CEF" w:rsidRDefault="00090CEF" w:rsidP="00795546">
      <w:pPr>
        <w:rPr>
          <w:rFonts w:hint="eastAsia"/>
          <w:sz w:val="22"/>
          <w:szCs w:val="22"/>
        </w:rPr>
      </w:pPr>
    </w:p>
    <w:p w:rsidR="009C350F" w:rsidRPr="00E544EC" w:rsidRDefault="009C350F" w:rsidP="009C350F">
      <w:pPr>
        <w:ind w:firstLineChars="100" w:firstLine="220"/>
        <w:rPr>
          <w:rFonts w:hint="eastAsia"/>
          <w:sz w:val="22"/>
          <w:szCs w:val="22"/>
        </w:rPr>
      </w:pPr>
      <w:r>
        <w:rPr>
          <w:rFonts w:hint="eastAsia"/>
          <w:sz w:val="22"/>
          <w:szCs w:val="22"/>
        </w:rPr>
        <w:t>この届出書に記載された個人情報は適正に管理し、災害発生時等安全確保の目的以外には使用いたしませんが、災害発生時には、消防署、警察署並びに関係機関に情報提供することがございます。</w:t>
      </w:r>
    </w:p>
    <w:sectPr w:rsidR="009C350F" w:rsidRPr="00E544EC" w:rsidSect="009C350F">
      <w:headerReference w:type="default" r:id="rId7"/>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4B" w:rsidRDefault="0025544B">
      <w:r>
        <w:separator/>
      </w:r>
    </w:p>
  </w:endnote>
  <w:endnote w:type="continuationSeparator" w:id="0">
    <w:p w:rsidR="0025544B" w:rsidRDefault="0025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4B" w:rsidRDefault="0025544B">
      <w:r>
        <w:separator/>
      </w:r>
    </w:p>
  </w:footnote>
  <w:footnote w:type="continuationSeparator" w:id="0">
    <w:p w:rsidR="0025544B" w:rsidRDefault="0025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EF" w:rsidRDefault="00090CEF">
    <w:pPr>
      <w:pStyle w:val="a5"/>
    </w:pPr>
    <w:r>
      <w:rPr>
        <w:rFonts w:hint="eastAsia"/>
      </w:rPr>
      <w:t>別表②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309C7"/>
    <w:multiLevelType w:val="hybridMultilevel"/>
    <w:tmpl w:val="02EC5A40"/>
    <w:lvl w:ilvl="0" w:tplc="13CCC4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06"/>
    <w:rsid w:val="0005691B"/>
    <w:rsid w:val="00080267"/>
    <w:rsid w:val="00090CEF"/>
    <w:rsid w:val="000C0AA1"/>
    <w:rsid w:val="000F49D9"/>
    <w:rsid w:val="001277E8"/>
    <w:rsid w:val="001C3BD4"/>
    <w:rsid w:val="00254879"/>
    <w:rsid w:val="0025544B"/>
    <w:rsid w:val="00312B00"/>
    <w:rsid w:val="00453B67"/>
    <w:rsid w:val="00471D88"/>
    <w:rsid w:val="00496DF6"/>
    <w:rsid w:val="005A7E40"/>
    <w:rsid w:val="005C6422"/>
    <w:rsid w:val="006A45BC"/>
    <w:rsid w:val="006B310D"/>
    <w:rsid w:val="006D3A9C"/>
    <w:rsid w:val="00720006"/>
    <w:rsid w:val="00795546"/>
    <w:rsid w:val="008001B6"/>
    <w:rsid w:val="008A1BE5"/>
    <w:rsid w:val="00933E0B"/>
    <w:rsid w:val="009B269E"/>
    <w:rsid w:val="009B58E3"/>
    <w:rsid w:val="009C350F"/>
    <w:rsid w:val="00A30B6E"/>
    <w:rsid w:val="00AD5C0B"/>
    <w:rsid w:val="00B26906"/>
    <w:rsid w:val="00B50A9E"/>
    <w:rsid w:val="00B559E1"/>
    <w:rsid w:val="00C372BC"/>
    <w:rsid w:val="00CC3983"/>
    <w:rsid w:val="00D4089B"/>
    <w:rsid w:val="00DD61C9"/>
    <w:rsid w:val="00DE39AF"/>
    <w:rsid w:val="00DF4317"/>
    <w:rsid w:val="00E544EC"/>
    <w:rsid w:val="00F0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231017-C1A7-4782-85D0-57A7233B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26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310D"/>
    <w:rPr>
      <w:rFonts w:ascii="Arial" w:eastAsia="ＭＳ ゴシック" w:hAnsi="Arial"/>
      <w:sz w:val="18"/>
      <w:szCs w:val="18"/>
    </w:rPr>
  </w:style>
  <w:style w:type="paragraph" w:styleId="a5">
    <w:name w:val="header"/>
    <w:basedOn w:val="a"/>
    <w:rsid w:val="00090CEF"/>
    <w:pPr>
      <w:tabs>
        <w:tab w:val="center" w:pos="4252"/>
        <w:tab w:val="right" w:pos="8504"/>
      </w:tabs>
      <w:snapToGrid w:val="0"/>
    </w:pPr>
  </w:style>
  <w:style w:type="paragraph" w:styleId="a6">
    <w:name w:val="footer"/>
    <w:basedOn w:val="a"/>
    <w:rsid w:val="00090CE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西東京市</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st_bunka10</dc:creator>
  <cp:keywords/>
  <dc:description/>
  <cp:lastModifiedBy>stx_bunka08</cp:lastModifiedBy>
  <cp:revision>2</cp:revision>
  <cp:lastPrinted>2018-01-30T05:55:00Z</cp:lastPrinted>
  <dcterms:created xsi:type="dcterms:W3CDTF">2020-01-21T07:11:00Z</dcterms:created>
  <dcterms:modified xsi:type="dcterms:W3CDTF">2020-01-21T07:11:00Z</dcterms:modified>
</cp:coreProperties>
</file>